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52FD" w14:textId="77777777" w:rsidR="00205492" w:rsidRDefault="00205492" w:rsidP="00205492">
      <w:pPr>
        <w:rPr>
          <w:rFonts w:ascii="Times New Roman" w:hAnsi="Times New Roman" w:cs="Times New Roman"/>
          <w:sz w:val="28"/>
          <w:szCs w:val="28"/>
          <w:lang w:val="kl-GL"/>
        </w:rPr>
      </w:pPr>
    </w:p>
    <w:p w14:paraId="69B58222" w14:textId="32B9EF49" w:rsidR="00CA5D26" w:rsidRPr="00DD031F" w:rsidRDefault="00560340" w:rsidP="0074008A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</w:pPr>
      <w:r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Ilinniarnerup ullua pissaaq </w:t>
      </w:r>
      <w:r w:rsidR="0074008A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Campus Kujalleq GUX-imi </w:t>
      </w:r>
      <w:r w:rsidR="009E0A8B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  <w:r w:rsidR="001C6539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2</w:t>
      </w:r>
      <w:r w:rsidR="0094774C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3</w:t>
      </w:r>
      <w:r w:rsidR="009E0A8B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  <w:r w:rsidR="001C6539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oktober</w:t>
      </w:r>
      <w:r w:rsidR="009E0A8B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202</w:t>
      </w:r>
      <w:r w:rsidR="001C6539" w:rsidRPr="00DD031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4</w:t>
      </w:r>
    </w:p>
    <w:p w14:paraId="1CA57B93" w14:textId="62001425" w:rsidR="00573480" w:rsidRPr="0015513E" w:rsidRDefault="0074008A" w:rsidP="005E3510">
      <w:pPr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15513E">
        <w:rPr>
          <w:rFonts w:ascii="Times New Roman" w:hAnsi="Times New Roman" w:cs="Times New Roman"/>
          <w:sz w:val="24"/>
          <w:szCs w:val="24"/>
          <w:lang w:val="kl-GL"/>
        </w:rPr>
        <w:t>Qaqortumi ilinniarnerup ulluinut aaqqissuinermut soqutiginnillusi peqataarusunnissinnut qutsavigaatigit.</w:t>
      </w:r>
      <w:r w:rsidR="005E3510" w:rsidRPr="0015513E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13827113" w14:textId="70C1CD4B" w:rsidR="00573480" w:rsidRPr="00DD031F" w:rsidRDefault="00573480" w:rsidP="00527C85">
      <w:pPr>
        <w:spacing w:after="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</w:pPr>
      <w:r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 xml:space="preserve">Program for </w:t>
      </w:r>
      <w:r w:rsidR="004366C2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U</w:t>
      </w:r>
      <w:r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ddannelse</w:t>
      </w:r>
      <w:r w:rsidR="00D46EE5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smessen for byens borgere den</w:t>
      </w:r>
      <w:r w:rsidR="009E0A8B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  <w:r w:rsidR="009F2A8A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2</w:t>
      </w:r>
      <w:r w:rsidR="005C5E53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3</w:t>
      </w:r>
      <w:r w:rsidR="009E0A8B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  <w:r w:rsidR="009F2A8A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oktober</w:t>
      </w:r>
      <w:r w:rsidR="009E0A8B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 xml:space="preserve"> 202</w:t>
      </w:r>
      <w:r w:rsidR="009F2A8A" w:rsidRPr="00DD031F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lang w:val="kl-GL"/>
        </w:rPr>
        <w:t>4</w:t>
      </w:r>
    </w:p>
    <w:p w14:paraId="2DAB810A" w14:textId="5AD9B263" w:rsidR="00573480" w:rsidRPr="0015513E" w:rsidRDefault="00573480" w:rsidP="001C6539">
      <w:pPr>
        <w:jc w:val="center"/>
        <w:rPr>
          <w:rFonts w:ascii="Times New Roman" w:hAnsi="Times New Roman" w:cs="Times New Roman"/>
          <w:sz w:val="28"/>
          <w:szCs w:val="28"/>
          <w:lang w:val="kl-GL"/>
        </w:rPr>
      </w:pPr>
      <w:r w:rsidRPr="0015513E">
        <w:rPr>
          <w:rFonts w:ascii="Times New Roman" w:hAnsi="Times New Roman" w:cs="Times New Roman"/>
          <w:sz w:val="28"/>
          <w:szCs w:val="28"/>
          <w:lang w:val="kl-GL"/>
        </w:rPr>
        <w:t xml:space="preserve">Tak fordi </w:t>
      </w:r>
      <w:r w:rsidR="004366C2" w:rsidRPr="0015513E">
        <w:rPr>
          <w:rFonts w:ascii="Times New Roman" w:hAnsi="Times New Roman" w:cs="Times New Roman"/>
          <w:sz w:val="28"/>
          <w:szCs w:val="28"/>
          <w:lang w:val="kl-GL"/>
        </w:rPr>
        <w:t>I</w:t>
      </w:r>
      <w:r w:rsidRPr="0015513E">
        <w:rPr>
          <w:rFonts w:ascii="Times New Roman" w:hAnsi="Times New Roman" w:cs="Times New Roman"/>
          <w:sz w:val="28"/>
          <w:szCs w:val="28"/>
          <w:lang w:val="kl-GL"/>
        </w:rPr>
        <w:t xml:space="preserve"> har lyst og tid til at deltage </w:t>
      </w:r>
      <w:r w:rsidR="004366C2" w:rsidRPr="0015513E">
        <w:rPr>
          <w:rFonts w:ascii="Times New Roman" w:hAnsi="Times New Roman" w:cs="Times New Roman"/>
          <w:sz w:val="28"/>
          <w:szCs w:val="28"/>
          <w:lang w:val="kl-GL"/>
        </w:rPr>
        <w:t xml:space="preserve">på </w:t>
      </w:r>
      <w:r w:rsidRPr="0015513E">
        <w:rPr>
          <w:rFonts w:ascii="Times New Roman" w:hAnsi="Times New Roman" w:cs="Times New Roman"/>
          <w:sz w:val="28"/>
          <w:szCs w:val="28"/>
          <w:lang w:val="kl-GL"/>
        </w:rPr>
        <w:t>uddannelsesdagene i Qaqortoq.</w:t>
      </w:r>
    </w:p>
    <w:p w14:paraId="27822876" w14:textId="77777777" w:rsidR="00573480" w:rsidRDefault="00573480" w:rsidP="0057348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kl-GL"/>
        </w:rPr>
      </w:pPr>
    </w:p>
    <w:p w14:paraId="475709D0" w14:textId="77777777" w:rsidR="0074008A" w:rsidRPr="009F2A8A" w:rsidRDefault="0074008A" w:rsidP="009F2A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l-GL"/>
        </w:rPr>
      </w:pPr>
      <w:r w:rsidRPr="009F2A8A">
        <w:rPr>
          <w:rFonts w:ascii="Times New Roman" w:hAnsi="Times New Roman" w:cs="Times New Roman"/>
          <w:b/>
          <w:bCs/>
          <w:sz w:val="28"/>
          <w:szCs w:val="28"/>
          <w:lang w:val="kl-GL"/>
        </w:rPr>
        <w:t>Ullut ingerlanneqarnissaannut pilersaarutit ima isikkoqarput:</w:t>
      </w:r>
    </w:p>
    <w:p w14:paraId="7F433E0B" w14:textId="34D2703E" w:rsidR="00560340" w:rsidRPr="008F059E" w:rsidRDefault="008F059E" w:rsidP="009F2A8A">
      <w:pPr>
        <w:spacing w:after="0"/>
        <w:ind w:left="1304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Pingasunngorneq </w:t>
      </w:r>
      <w:r w:rsidR="000E6E8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23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  <w:r w:rsidR="000E6E8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oktober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202</w:t>
      </w:r>
      <w:r w:rsidR="000E6E8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4</w:t>
      </w:r>
      <w:r w:rsidR="005C5E53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Campus Kujalleq</w:t>
      </w:r>
      <w:r w:rsidR="006D597A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.</w:t>
      </w:r>
      <w:r w:rsidR="005E3510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br/>
      </w:r>
      <w:r w:rsidR="007E37D5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 </w:t>
      </w:r>
    </w:p>
    <w:p w14:paraId="68C1C4DD" w14:textId="49A516FC" w:rsidR="00573480" w:rsidRPr="008F059E" w:rsidRDefault="008F059E" w:rsidP="0023008F">
      <w:pPr>
        <w:ind w:left="1304"/>
        <w:rPr>
          <w:rFonts w:ascii="Times New Roman" w:hAnsi="Times New Roman" w:cs="Times New Roman"/>
          <w:b/>
          <w:sz w:val="28"/>
          <w:szCs w:val="28"/>
          <w:u w:val="single"/>
          <w:lang w:val="kl-GL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Illoqarfimmiit </w:t>
      </w:r>
      <w:r w:rsidR="00560340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Pulaartunut ammassaaq nal.1</w:t>
      </w:r>
      <w:r w:rsidR="0023008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4</w:t>
      </w:r>
      <w:r w:rsidR="00560340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:00-miit 1</w:t>
      </w:r>
      <w:r w:rsidR="005E21A9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8</w:t>
      </w:r>
      <w:r w:rsidR="00560340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 xml:space="preserve">:00 </w:t>
      </w:r>
      <w:r w:rsidR="00117C30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t</w:t>
      </w:r>
      <w:r w:rsidR="00560340" w:rsidRPr="008F059E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ungaanut</w:t>
      </w:r>
      <w:r w:rsidR="005E21A9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  <w:lang w:val="kl-GL"/>
        </w:rPr>
        <w:t>.</w:t>
      </w:r>
    </w:p>
    <w:p w14:paraId="6CAA3B8F" w14:textId="77777777" w:rsidR="00573480" w:rsidRPr="008F059E" w:rsidRDefault="000C774C" w:rsidP="00573480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</w:pPr>
      <w:r w:rsidRP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Campus Kujalleq GUX-imi Ilinniarnerup ulluat pissaaq</w:t>
      </w:r>
    </w:p>
    <w:p w14:paraId="6DC1A1FE" w14:textId="469767DA" w:rsidR="000C774C" w:rsidRPr="008F059E" w:rsidRDefault="00214F93" w:rsidP="008F059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lang w:val="kl-GL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Pingasunngorneq ulloq</w:t>
      </w:r>
      <w:r w:rsidR="00D46EE5" w:rsidRP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23</w:t>
      </w:r>
      <w:r w:rsid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 xml:space="preserve"> </w:t>
      </w:r>
      <w:r w:rsidR="00850C7A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oktober</w:t>
      </w:r>
      <w:r w:rsid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 xml:space="preserve"> 202</w:t>
      </w:r>
      <w:r w:rsidR="0055742B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4</w:t>
      </w:r>
      <w:r w:rsid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 xml:space="preserve"> nal: 09.00 – 1</w:t>
      </w:r>
      <w:r w:rsidR="0055742B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2</w:t>
      </w:r>
      <w:r w:rsidR="008F059E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.00</w:t>
      </w:r>
    </w:p>
    <w:p w14:paraId="4C673C15" w14:textId="574FB792" w:rsidR="0051163F" w:rsidRDefault="0051163F" w:rsidP="00002CD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Kl. </w:t>
      </w:r>
      <w:r w:rsidR="008F059E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09</w:t>
      </w:r>
      <w:r w:rsidR="00F207DE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:00 – 9:</w:t>
      </w:r>
      <w:r w:rsidR="008F059E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25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</w:t>
      </w:r>
      <w:r w:rsidR="00002CD6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Tikilluaqqusineq 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GUX-ip Aula-ni ataatsimut ilisaritinneq</w:t>
      </w:r>
      <w:r w:rsidR="00002CD6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</w:t>
      </w:r>
      <w:r w:rsidR="004366C2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/</w:t>
      </w:r>
      <w:r w:rsidR="00002CD6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Musik og  </w:t>
      </w:r>
      <w:r w:rsidR="00002CD6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br/>
        <w:t xml:space="preserve">                              Fælles præsentation.</w:t>
      </w:r>
    </w:p>
    <w:p w14:paraId="48A08ECA" w14:textId="77777777" w:rsidR="00775702" w:rsidRPr="0015513E" w:rsidRDefault="00775702" w:rsidP="00775702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15513E">
        <w:rPr>
          <w:rFonts w:ascii="Times New Roman" w:hAnsi="Times New Roman" w:cs="Times New Roman"/>
          <w:sz w:val="24"/>
          <w:szCs w:val="24"/>
          <w:lang w:val="kl-GL"/>
        </w:rPr>
        <w:t>GUX-mi ilinniartut immikkut ilinniarfigineqarsinnaasut pingasut paasisassarsiorfigissavaat.</w:t>
      </w:r>
    </w:p>
    <w:p w14:paraId="5292A9C2" w14:textId="77777777" w:rsidR="00775702" w:rsidRPr="0015513E" w:rsidRDefault="00775702" w:rsidP="00775702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15513E">
        <w:rPr>
          <w:rFonts w:ascii="Times New Roman" w:hAnsi="Times New Roman" w:cs="Times New Roman"/>
          <w:sz w:val="24"/>
          <w:szCs w:val="24"/>
          <w:lang w:val="kl-GL"/>
        </w:rPr>
        <w:t>Eleverne på GUX besøger hver 3 uddannelser / institutioner / virksomheder.</w:t>
      </w:r>
    </w:p>
    <w:p w14:paraId="2F78BF1B" w14:textId="56EBABC2" w:rsidR="00137E92" w:rsidRPr="00002CD6" w:rsidRDefault="00137E92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Kl. 9:30 – 10: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00</w:t>
      </w:r>
      <w:r w:rsidR="005E351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  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Eqimattat 1 / Hold 1 </w:t>
      </w:r>
    </w:p>
    <w:p w14:paraId="4648419B" w14:textId="274BB969" w:rsidR="00137E92" w:rsidRPr="00002CD6" w:rsidRDefault="00137E92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Kl. 10.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00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– 10: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1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5</w:t>
      </w:r>
      <w:r w:rsidR="005E351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 </w:t>
      </w:r>
      <w:r w:rsid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kaffe pause</w:t>
      </w:r>
    </w:p>
    <w:p w14:paraId="5D09A622" w14:textId="33F2E667" w:rsidR="00137E92" w:rsidRPr="00002CD6" w:rsidRDefault="00137E92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Kl. 10: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1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5 – 1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45</w:t>
      </w:r>
      <w:r w:rsidR="005E351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 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Eqimattat 2 / Hold 2</w:t>
      </w:r>
    </w:p>
    <w:p w14:paraId="5637437D" w14:textId="047F6732" w:rsidR="00137E92" w:rsidRPr="00002CD6" w:rsidRDefault="00137E92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Kl. 1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 w:rsid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50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– 1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1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 w:rsid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15</w:t>
      </w:r>
      <w:r w:rsidR="005E351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 </w:t>
      </w:r>
      <w:r w:rsid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Eqimattat 3 /  Hold 3</w:t>
      </w:r>
      <w:r w:rsidR="00135398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</w:t>
      </w:r>
    </w:p>
    <w:p w14:paraId="2124E3C9" w14:textId="52088823" w:rsidR="00137E92" w:rsidRDefault="00137E92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Kl. 1</w:t>
      </w:r>
      <w:r w:rsidR="00014B89"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1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 w:rsidR="00CE4E87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20 – 12</w:t>
      </w:r>
      <w:r w:rsidR="00397954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 w:rsidR="00CE4E87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00</w:t>
      </w:r>
      <w:r w:rsidR="005E351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  </w:t>
      </w:r>
      <w:r w:rsidR="00CE4E87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GUX – mi ullup qeqqa / Frokost i GUX</w:t>
      </w:r>
      <w:r w:rsidRPr="00002CD6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</w:t>
      </w:r>
    </w:p>
    <w:p w14:paraId="19BCCCC8" w14:textId="085AEAF8" w:rsidR="00774C86" w:rsidRPr="006F64D2" w:rsidRDefault="00774C86" w:rsidP="00B73E9D">
      <w:pPr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val="kl-GL"/>
        </w:rPr>
      </w:pPr>
      <w:r w:rsidRPr="006F64D2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val="kl-GL"/>
        </w:rPr>
        <w:t>Illoqarfimmut ammassaaq</w:t>
      </w:r>
      <w:r w:rsidR="006F64D2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val="kl-GL"/>
        </w:rPr>
        <w:t>:</w:t>
      </w:r>
    </w:p>
    <w:p w14:paraId="188871F1" w14:textId="53138E09" w:rsidR="00137E92" w:rsidRDefault="005E3510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Kl: 1</w:t>
      </w:r>
      <w:r w:rsidR="000A472C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4</w:t>
      </w:r>
      <w:r w:rsidR="00397954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00 – 1</w:t>
      </w:r>
      <w:r w:rsidR="00397954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8: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00   </w:t>
      </w:r>
      <w:r w:rsidR="00A56AA5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Campus Kujalleq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 xml:space="preserve"> </w:t>
      </w:r>
      <w:r w:rsidR="00A56AA5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t>ulaartunut ammavoq / Åben for Gæster</w:t>
      </w:r>
    </w:p>
    <w:p w14:paraId="48DB05EA" w14:textId="77777777" w:rsidR="00774C86" w:rsidRDefault="00774C86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72E3DE1E" w14:textId="77777777" w:rsidR="00162C6B" w:rsidRDefault="00162C6B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179CF03B" w14:textId="77777777" w:rsidR="00162C6B" w:rsidRDefault="00162C6B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1F094A3D" w14:textId="77777777" w:rsidR="00162C6B" w:rsidRDefault="00162C6B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20083298" w14:textId="77777777" w:rsidR="00162C6B" w:rsidRDefault="00162C6B" w:rsidP="00B73E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2A8104E8" w14:textId="41EF61F7" w:rsidR="004D2F23" w:rsidRDefault="00657A51" w:rsidP="00584BF6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Ulloq 24. Oktober 2024 majoriap aaqqissuussa</w:t>
      </w:r>
      <w:r w:rsidR="009906B9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>a.</w:t>
      </w:r>
      <w:r w:rsidR="004D2F23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  <w:t xml:space="preserve"> </w:t>
      </w:r>
    </w:p>
    <w:p w14:paraId="3A339E41" w14:textId="77777777" w:rsidR="00C74D94" w:rsidRDefault="00C74D94" w:rsidP="004D2F23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  <w:lang w:val="kl-GL"/>
        </w:rPr>
      </w:pPr>
    </w:p>
    <w:p w14:paraId="12807C9A" w14:textId="4A3F84F6" w:rsidR="006B0E8C" w:rsidRDefault="00B566A3" w:rsidP="009906B9">
      <w:pPr>
        <w:rPr>
          <w:rFonts w:ascii="Times New Roman" w:hAnsi="Times New Roman" w:cs="Times New Roman"/>
          <w:bCs/>
          <w:sz w:val="28"/>
          <w:szCs w:val="24"/>
          <w:lang w:val="kl-GL"/>
        </w:rPr>
      </w:pPr>
      <w:r>
        <w:rPr>
          <w:rFonts w:ascii="Times New Roman" w:hAnsi="Times New Roman" w:cs="Times New Roman"/>
          <w:bCs/>
          <w:sz w:val="28"/>
          <w:szCs w:val="24"/>
          <w:lang w:val="kl-GL"/>
        </w:rPr>
        <w:t>Sisamanngorneq ulloq 24. Oktober 2024 majoriap aaqqissuussaani</w:t>
      </w:r>
      <w:r w:rsidR="00106075">
        <w:rPr>
          <w:rFonts w:ascii="Times New Roman" w:hAnsi="Times New Roman" w:cs="Times New Roman"/>
          <w:bCs/>
          <w:sz w:val="28"/>
          <w:szCs w:val="24"/>
          <w:lang w:val="kl-GL"/>
        </w:rPr>
        <w:t>k</w:t>
      </w:r>
      <w:r>
        <w:rPr>
          <w:rFonts w:ascii="Times New Roman" w:hAnsi="Times New Roman" w:cs="Times New Roman"/>
          <w:bCs/>
          <w:sz w:val="28"/>
          <w:szCs w:val="24"/>
          <w:lang w:val="kl-GL"/>
        </w:rPr>
        <w:t xml:space="preserve"> </w:t>
      </w:r>
      <w:r w:rsidR="00F96E25">
        <w:rPr>
          <w:rFonts w:ascii="Times New Roman" w:hAnsi="Times New Roman" w:cs="Times New Roman"/>
          <w:bCs/>
          <w:sz w:val="28"/>
          <w:szCs w:val="24"/>
          <w:lang w:val="kl-GL"/>
        </w:rPr>
        <w:t>aqqutissiuisut naapitinneqassapput</w:t>
      </w:r>
      <w:r w:rsidR="00E95EBA">
        <w:rPr>
          <w:rFonts w:ascii="Times New Roman" w:hAnsi="Times New Roman" w:cs="Times New Roman"/>
          <w:bCs/>
          <w:sz w:val="28"/>
          <w:szCs w:val="24"/>
          <w:lang w:val="kl-GL"/>
        </w:rPr>
        <w:t xml:space="preserve"> nal: </w:t>
      </w:r>
      <w:r w:rsidR="001800DA">
        <w:rPr>
          <w:rFonts w:ascii="Times New Roman" w:hAnsi="Times New Roman" w:cs="Times New Roman"/>
          <w:bCs/>
          <w:sz w:val="28"/>
          <w:szCs w:val="24"/>
          <w:lang w:val="kl-GL"/>
        </w:rPr>
        <w:t xml:space="preserve">10:00 – 14:00 </w:t>
      </w:r>
    </w:p>
    <w:p w14:paraId="413CE343" w14:textId="77777777" w:rsidR="00EC289E" w:rsidRDefault="00EC289E" w:rsidP="009906B9">
      <w:pPr>
        <w:rPr>
          <w:rFonts w:ascii="Times New Roman" w:hAnsi="Times New Roman" w:cs="Times New Roman"/>
          <w:bCs/>
          <w:sz w:val="28"/>
          <w:szCs w:val="24"/>
          <w:lang w:val="kl-GL"/>
        </w:rPr>
      </w:pPr>
    </w:p>
    <w:p w14:paraId="5F79DE36" w14:textId="1F36B9BE" w:rsidR="00EC289E" w:rsidRPr="009906B9" w:rsidRDefault="00EC289E" w:rsidP="009906B9">
      <w:pPr>
        <w:rPr>
          <w:rFonts w:ascii="Times New Roman" w:hAnsi="Times New Roman" w:cs="Times New Roman"/>
          <w:bCs/>
          <w:sz w:val="28"/>
          <w:szCs w:val="24"/>
          <w:lang w:val="kl-GL"/>
        </w:rPr>
      </w:pPr>
      <w:r>
        <w:rPr>
          <w:rFonts w:ascii="Times New Roman" w:hAnsi="Times New Roman" w:cs="Times New Roman"/>
          <w:bCs/>
          <w:sz w:val="28"/>
          <w:szCs w:val="24"/>
          <w:lang w:val="kl-GL"/>
        </w:rPr>
        <w:t>Tor</w:t>
      </w:r>
      <w:r w:rsidR="0009237E">
        <w:rPr>
          <w:rFonts w:ascii="Times New Roman" w:hAnsi="Times New Roman" w:cs="Times New Roman"/>
          <w:bCs/>
          <w:sz w:val="28"/>
          <w:szCs w:val="24"/>
          <w:lang w:val="kl-GL"/>
        </w:rPr>
        <w:t>sdag den 24</w:t>
      </w:r>
      <w:r w:rsidR="00075BF9">
        <w:rPr>
          <w:rFonts w:ascii="Times New Roman" w:hAnsi="Times New Roman" w:cs="Times New Roman"/>
          <w:bCs/>
          <w:sz w:val="28"/>
          <w:szCs w:val="24"/>
          <w:lang w:val="kl-GL"/>
        </w:rPr>
        <w:t>.</w:t>
      </w:r>
      <w:r w:rsidR="0009237E">
        <w:rPr>
          <w:rFonts w:ascii="Times New Roman" w:hAnsi="Times New Roman" w:cs="Times New Roman"/>
          <w:bCs/>
          <w:sz w:val="28"/>
          <w:szCs w:val="24"/>
          <w:lang w:val="kl-GL"/>
        </w:rPr>
        <w:t xml:space="preserve"> oktober </w:t>
      </w:r>
      <w:r w:rsidR="000614AD">
        <w:rPr>
          <w:rFonts w:ascii="Times New Roman" w:hAnsi="Times New Roman" w:cs="Times New Roman"/>
          <w:bCs/>
          <w:sz w:val="28"/>
          <w:szCs w:val="24"/>
          <w:lang w:val="kl-GL"/>
        </w:rPr>
        <w:t xml:space="preserve">majoriaq </w:t>
      </w:r>
      <w:r w:rsidR="00075BF9">
        <w:rPr>
          <w:rFonts w:ascii="Times New Roman" w:hAnsi="Times New Roman" w:cs="Times New Roman"/>
          <w:bCs/>
          <w:sz w:val="28"/>
          <w:szCs w:val="24"/>
          <w:lang w:val="kl-GL"/>
        </w:rPr>
        <w:t>møder studievejleder</w:t>
      </w:r>
      <w:r w:rsidR="007F73CF">
        <w:rPr>
          <w:rFonts w:ascii="Times New Roman" w:hAnsi="Times New Roman" w:cs="Times New Roman"/>
          <w:bCs/>
          <w:sz w:val="28"/>
          <w:szCs w:val="24"/>
          <w:lang w:val="kl-GL"/>
        </w:rPr>
        <w:t xml:space="preserve"> kl: 10:00 – 14:00</w:t>
      </w:r>
    </w:p>
    <w:p w14:paraId="5FA3CA88" w14:textId="77777777" w:rsidR="005E3510" w:rsidRDefault="005E3510" w:rsidP="00B73E9D">
      <w:pPr>
        <w:rPr>
          <w:rFonts w:ascii="Times New Roman" w:hAnsi="Times New Roman" w:cs="Times New Roman"/>
          <w:sz w:val="24"/>
          <w:szCs w:val="24"/>
          <w:lang w:val="kl-GL"/>
        </w:rPr>
      </w:pPr>
    </w:p>
    <w:sectPr w:rsidR="005E3510" w:rsidSect="00527C85">
      <w:headerReference w:type="default" r:id="rId9"/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4C11D" w14:textId="77777777" w:rsidR="00BF6F6D" w:rsidRDefault="00BF6F6D" w:rsidP="00205492">
      <w:pPr>
        <w:spacing w:after="0" w:line="240" w:lineRule="auto"/>
      </w:pPr>
      <w:r>
        <w:separator/>
      </w:r>
    </w:p>
  </w:endnote>
  <w:endnote w:type="continuationSeparator" w:id="0">
    <w:p w14:paraId="49347160" w14:textId="77777777" w:rsidR="00BF6F6D" w:rsidRDefault="00BF6F6D" w:rsidP="00205492">
      <w:pPr>
        <w:spacing w:after="0" w:line="240" w:lineRule="auto"/>
      </w:pPr>
      <w:r>
        <w:continuationSeparator/>
      </w:r>
    </w:p>
  </w:endnote>
  <w:endnote w:type="continuationNotice" w:id="1">
    <w:p w14:paraId="006EF912" w14:textId="77777777" w:rsidR="00BF6F6D" w:rsidRDefault="00BF6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8830" w14:textId="77777777" w:rsidR="00BF6F6D" w:rsidRDefault="00BF6F6D" w:rsidP="00205492">
      <w:pPr>
        <w:spacing w:after="0" w:line="240" w:lineRule="auto"/>
      </w:pPr>
      <w:r>
        <w:separator/>
      </w:r>
    </w:p>
  </w:footnote>
  <w:footnote w:type="continuationSeparator" w:id="0">
    <w:p w14:paraId="3A7EA513" w14:textId="77777777" w:rsidR="00BF6F6D" w:rsidRDefault="00BF6F6D" w:rsidP="00205492">
      <w:pPr>
        <w:spacing w:after="0" w:line="240" w:lineRule="auto"/>
      </w:pPr>
      <w:r>
        <w:continuationSeparator/>
      </w:r>
    </w:p>
  </w:footnote>
  <w:footnote w:type="continuationNotice" w:id="1">
    <w:p w14:paraId="4AEB9451" w14:textId="77777777" w:rsidR="00BF6F6D" w:rsidRDefault="00BF6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page" w:tblpX="514" w:tblpY="545"/>
      <w:tblW w:w="10680" w:type="dxa"/>
      <w:tblLook w:val="0000" w:firstRow="0" w:lastRow="0" w:firstColumn="0" w:lastColumn="0" w:noHBand="0" w:noVBand="0"/>
    </w:tblPr>
    <w:tblGrid>
      <w:gridCol w:w="1782"/>
      <w:gridCol w:w="8898"/>
    </w:tblGrid>
    <w:tr w:rsidR="00205492" w:rsidRPr="00205492" w14:paraId="47CEC60E" w14:textId="77777777" w:rsidTr="00396942">
      <w:trPr>
        <w:trHeight w:val="1282"/>
      </w:trPr>
      <w:tc>
        <w:tcPr>
          <w:tcW w:w="1782" w:type="dxa"/>
        </w:tcPr>
        <w:p w14:paraId="420C44B5" w14:textId="3FBEDEF7" w:rsidR="00205492" w:rsidRPr="00205492" w:rsidRDefault="0056210B" w:rsidP="00205492">
          <w:pPr>
            <w:spacing w:after="0" w:line="240" w:lineRule="auto"/>
            <w:ind w:left="-1143" w:firstLine="1143"/>
            <w:rPr>
              <w:rFonts w:ascii="Times New Roman" w:eastAsia="Times New Roman" w:hAnsi="Times New Roman" w:cs="Times New Roman"/>
              <w:sz w:val="20"/>
              <w:szCs w:val="20"/>
              <w:lang w:eastAsia="da-DK"/>
            </w:rPr>
          </w:pPr>
          <w:r w:rsidRPr="0020549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8240" behindDoc="0" locked="0" layoutInCell="1" allowOverlap="1" wp14:anchorId="00F4C19D" wp14:editId="5644936A">
                <wp:simplePos x="0" y="0"/>
                <wp:positionH relativeFrom="column">
                  <wp:posOffset>24765</wp:posOffset>
                </wp:positionH>
                <wp:positionV relativeFrom="paragraph">
                  <wp:posOffset>74295</wp:posOffset>
                </wp:positionV>
                <wp:extent cx="952500" cy="952500"/>
                <wp:effectExtent l="0" t="0" r="0" b="0"/>
                <wp:wrapNone/>
                <wp:docPr id="3" name="Billede 3" descr="C:\Users\glm\AppData\Local\Microsoft\Windows\Temporary Internet Files\Content.Outlook\8A4DWWU9\CAMPUS_KUJALLEQ_logo_10cm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C:\Users\glm\AppData\Local\Microsoft\Windows\Temporary Internet Files\Content.Outlook\8A4DWWU9\CAMPUS_KUJALLEQ_logo_10cm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98" w:type="dxa"/>
        </w:tcPr>
        <w:p w14:paraId="6BB4A75F" w14:textId="77777777" w:rsidR="00205492" w:rsidRPr="00205492" w:rsidRDefault="00205492" w:rsidP="00205492">
          <w:pPr>
            <w:spacing w:after="0" w:line="240" w:lineRule="auto"/>
            <w:rPr>
              <w:rFonts w:ascii="Bookman Old Style" w:eastAsia="Times New Roman" w:hAnsi="Bookman Old Style" w:cs="Times New Roman"/>
              <w:b/>
              <w:color w:val="000000"/>
              <w:sz w:val="42"/>
              <w:szCs w:val="42"/>
              <w:lang w:eastAsia="da-DK"/>
            </w:rPr>
          </w:pPr>
          <w:r w:rsidRPr="0020549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a-DK"/>
            </w:rPr>
            <w:drawing>
              <wp:anchor distT="0" distB="0" distL="114300" distR="114300" simplePos="0" relativeHeight="251658241" behindDoc="0" locked="0" layoutInCell="1" allowOverlap="1" wp14:anchorId="36C3791A" wp14:editId="0409A467">
                <wp:simplePos x="0" y="0"/>
                <wp:positionH relativeFrom="column">
                  <wp:posOffset>4087244</wp:posOffset>
                </wp:positionH>
                <wp:positionV relativeFrom="paragraph">
                  <wp:posOffset>7645</wp:posOffset>
                </wp:positionV>
                <wp:extent cx="1274383" cy="769545"/>
                <wp:effectExtent l="0" t="0" r="2540" b="0"/>
                <wp:wrapNone/>
                <wp:docPr id="5" name="Billede 5" descr="U:\Majoriaq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:\Majoriaq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285" cy="798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5492">
            <w:rPr>
              <w:rFonts w:ascii="Bookman Old Style" w:eastAsia="Times New Roman" w:hAnsi="Bookman Old Style" w:cs="Times New Roman"/>
              <w:b/>
              <w:color w:val="000000"/>
              <w:sz w:val="42"/>
              <w:szCs w:val="42"/>
              <w:lang w:eastAsia="da-DK"/>
            </w:rPr>
            <w:t xml:space="preserve">Campus Kujalleq  </w:t>
          </w:r>
        </w:p>
        <w:p w14:paraId="0C85DCA1" w14:textId="77777777" w:rsidR="00205492" w:rsidRPr="00205492" w:rsidRDefault="00205492" w:rsidP="00205492">
          <w:pPr>
            <w:spacing w:after="0" w:line="240" w:lineRule="auto"/>
            <w:rPr>
              <w:rFonts w:ascii="Bookman Old Style" w:eastAsia="Times New Roman" w:hAnsi="Bookman Old Style" w:cs="Times New Roman"/>
              <w:b/>
              <w:color w:val="000000"/>
              <w:sz w:val="42"/>
              <w:szCs w:val="42"/>
              <w:lang w:eastAsia="da-DK"/>
            </w:rPr>
          </w:pPr>
        </w:p>
        <w:p w14:paraId="066DBC5F" w14:textId="77777777" w:rsidR="00205492" w:rsidRPr="00205492" w:rsidRDefault="00205492" w:rsidP="00205492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da-DK"/>
            </w:rPr>
          </w:pPr>
        </w:p>
        <w:p w14:paraId="3AE03E9C" w14:textId="77777777" w:rsidR="00205492" w:rsidRPr="00205492" w:rsidRDefault="00205492" w:rsidP="00205492">
          <w:pPr>
            <w:spacing w:after="0" w:line="240" w:lineRule="auto"/>
            <w:ind w:left="5216"/>
            <w:rPr>
              <w:rFonts w:ascii="Times New Roman" w:eastAsia="Times New Roman" w:hAnsi="Times New Roman" w:cs="Times New Roman"/>
              <w:sz w:val="44"/>
              <w:szCs w:val="28"/>
              <w:lang w:eastAsia="da-DK"/>
            </w:rPr>
          </w:pPr>
          <w:r w:rsidRPr="00205492">
            <w:rPr>
              <w:rFonts w:ascii="Times New Roman" w:eastAsia="Times New Roman" w:hAnsi="Times New Roman" w:cs="Times New Roman"/>
              <w:sz w:val="44"/>
              <w:szCs w:val="28"/>
              <w:lang w:eastAsia="da-DK"/>
            </w:rPr>
            <w:t>Majoriaq Qaqortoq</w:t>
          </w:r>
        </w:p>
      </w:tc>
    </w:tr>
  </w:tbl>
  <w:p w14:paraId="6290E9B1" w14:textId="56DEE332" w:rsidR="00205492" w:rsidRPr="00205492" w:rsidRDefault="00205492" w:rsidP="00205492">
    <w:pPr>
      <w:tabs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a-DK"/>
      </w:rPr>
    </w:pPr>
    <w:r w:rsidRPr="00205492">
      <w:rPr>
        <w:rFonts w:ascii="Times New Roman" w:eastAsia="Times New Roman" w:hAnsi="Times New Roman" w:cs="Times New Roman"/>
        <w:sz w:val="24"/>
        <w:szCs w:val="24"/>
        <w:lang w:eastAsia="da-DK"/>
      </w:rPr>
      <w:tab/>
    </w:r>
  </w:p>
  <w:p w14:paraId="6C6206A3" w14:textId="6097C38E" w:rsidR="00205492" w:rsidRPr="00205492" w:rsidRDefault="00573480">
    <w:pPr>
      <w:pStyle w:val="Sidehoved"/>
      <w:rPr>
        <w:sz w:val="52"/>
      </w:rPr>
    </w:pPr>
    <w:r>
      <w:rPr>
        <w:sz w:val="52"/>
      </w:rPr>
      <w:tab/>
    </w:r>
    <w:r w:rsidR="00D46EE5">
      <w:rPr>
        <w:sz w:val="52"/>
      </w:rPr>
      <w:t>202</w:t>
    </w:r>
    <w:r w:rsidR="00D94FAD">
      <w:rPr>
        <w:sz w:val="5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8A"/>
    <w:rsid w:val="00002CD6"/>
    <w:rsid w:val="00014B89"/>
    <w:rsid w:val="00033AC6"/>
    <w:rsid w:val="0005493A"/>
    <w:rsid w:val="00054DDC"/>
    <w:rsid w:val="000614AD"/>
    <w:rsid w:val="00075BF9"/>
    <w:rsid w:val="0009237E"/>
    <w:rsid w:val="000A472C"/>
    <w:rsid w:val="000B2280"/>
    <w:rsid w:val="000C774C"/>
    <w:rsid w:val="000E6E8F"/>
    <w:rsid w:val="00106075"/>
    <w:rsid w:val="00117C30"/>
    <w:rsid w:val="00135398"/>
    <w:rsid w:val="00137E92"/>
    <w:rsid w:val="0015513E"/>
    <w:rsid w:val="00162C6B"/>
    <w:rsid w:val="00167AAC"/>
    <w:rsid w:val="001800DA"/>
    <w:rsid w:val="001A01D7"/>
    <w:rsid w:val="001C6539"/>
    <w:rsid w:val="001F150C"/>
    <w:rsid w:val="00205492"/>
    <w:rsid w:val="0021354C"/>
    <w:rsid w:val="00214F93"/>
    <w:rsid w:val="00227338"/>
    <w:rsid w:val="0023008F"/>
    <w:rsid w:val="00245B38"/>
    <w:rsid w:val="00302391"/>
    <w:rsid w:val="00387026"/>
    <w:rsid w:val="00397954"/>
    <w:rsid w:val="00422BB0"/>
    <w:rsid w:val="004366C2"/>
    <w:rsid w:val="0047508B"/>
    <w:rsid w:val="004A24CE"/>
    <w:rsid w:val="004D2F23"/>
    <w:rsid w:val="004F68F1"/>
    <w:rsid w:val="0051163F"/>
    <w:rsid w:val="00521D5E"/>
    <w:rsid w:val="00527C85"/>
    <w:rsid w:val="0055742B"/>
    <w:rsid w:val="00560340"/>
    <w:rsid w:val="0056210B"/>
    <w:rsid w:val="00573480"/>
    <w:rsid w:val="00584BF6"/>
    <w:rsid w:val="005C5E53"/>
    <w:rsid w:val="005E21A9"/>
    <w:rsid w:val="005E3510"/>
    <w:rsid w:val="005E63B5"/>
    <w:rsid w:val="006041A9"/>
    <w:rsid w:val="0064760E"/>
    <w:rsid w:val="00657A51"/>
    <w:rsid w:val="00690A74"/>
    <w:rsid w:val="006B0E8C"/>
    <w:rsid w:val="006B7C02"/>
    <w:rsid w:val="006D597A"/>
    <w:rsid w:val="006F64D2"/>
    <w:rsid w:val="0074008A"/>
    <w:rsid w:val="00774C86"/>
    <w:rsid w:val="00775702"/>
    <w:rsid w:val="0078265A"/>
    <w:rsid w:val="007B67CD"/>
    <w:rsid w:val="007E37D5"/>
    <w:rsid w:val="007F73CF"/>
    <w:rsid w:val="0080170B"/>
    <w:rsid w:val="00815732"/>
    <w:rsid w:val="00850C7A"/>
    <w:rsid w:val="008535B0"/>
    <w:rsid w:val="00872B86"/>
    <w:rsid w:val="008C790B"/>
    <w:rsid w:val="008F059E"/>
    <w:rsid w:val="00941A20"/>
    <w:rsid w:val="0094774C"/>
    <w:rsid w:val="009906B9"/>
    <w:rsid w:val="009A4516"/>
    <w:rsid w:val="009E0A8B"/>
    <w:rsid w:val="009F2A8A"/>
    <w:rsid w:val="009F5394"/>
    <w:rsid w:val="00A35E07"/>
    <w:rsid w:val="00A419EE"/>
    <w:rsid w:val="00A56AA5"/>
    <w:rsid w:val="00A7532D"/>
    <w:rsid w:val="00AA1566"/>
    <w:rsid w:val="00B10D20"/>
    <w:rsid w:val="00B566A3"/>
    <w:rsid w:val="00B73E9D"/>
    <w:rsid w:val="00BF6F6D"/>
    <w:rsid w:val="00C346BA"/>
    <w:rsid w:val="00C46D83"/>
    <w:rsid w:val="00C608F0"/>
    <w:rsid w:val="00C74D94"/>
    <w:rsid w:val="00C935E3"/>
    <w:rsid w:val="00CA5D26"/>
    <w:rsid w:val="00CE4E87"/>
    <w:rsid w:val="00D20373"/>
    <w:rsid w:val="00D43E47"/>
    <w:rsid w:val="00D46EE5"/>
    <w:rsid w:val="00D528A7"/>
    <w:rsid w:val="00D56C5C"/>
    <w:rsid w:val="00D94FAD"/>
    <w:rsid w:val="00DD031F"/>
    <w:rsid w:val="00E56D0F"/>
    <w:rsid w:val="00E95EBA"/>
    <w:rsid w:val="00EC254A"/>
    <w:rsid w:val="00EC289E"/>
    <w:rsid w:val="00EF05AB"/>
    <w:rsid w:val="00F207DE"/>
    <w:rsid w:val="00F2795B"/>
    <w:rsid w:val="00F72C35"/>
    <w:rsid w:val="00F96E25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E88"/>
  <w15:chartTrackingRefBased/>
  <w15:docId w15:val="{DA10272B-5BF3-4CC5-8385-50EA1A2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34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05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5492"/>
  </w:style>
  <w:style w:type="paragraph" w:styleId="Sidefod">
    <w:name w:val="footer"/>
    <w:basedOn w:val="Normal"/>
    <w:link w:val="SidefodTegn"/>
    <w:uiPriority w:val="99"/>
    <w:unhideWhenUsed/>
    <w:rsid w:val="00205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E02BB5D51224C873344E27A20C948" ma:contentTypeVersion="12" ma:contentTypeDescription="Opret et nyt dokument." ma:contentTypeScope="" ma:versionID="ea605ddeaf9f0356f98a3e5ed7f3c759">
  <xsd:schema xmlns:xsd="http://www.w3.org/2001/XMLSchema" xmlns:xs="http://www.w3.org/2001/XMLSchema" xmlns:p="http://schemas.microsoft.com/office/2006/metadata/properties" xmlns:ns2="169d29de-ce10-496d-b623-26519ad4de9e" xmlns:ns3="01de261f-88ef-49bd-ba10-fb441116efcf" targetNamespace="http://schemas.microsoft.com/office/2006/metadata/properties" ma:root="true" ma:fieldsID="61840aa44a8e691de0954291995915ff" ns2:_="" ns3:_="">
    <xsd:import namespace="169d29de-ce10-496d-b623-26519ad4de9e"/>
    <xsd:import namespace="01de261f-88ef-49bd-ba10-fb441116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29de-ce10-496d-b623-26519ad4d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d7ab2003-c6a6-47d4-bf7a-975b3ca20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261f-88ef-49bd-ba10-fb441116ef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6f2e4e-786f-4a8a-985b-838a65732591}" ma:internalName="TaxCatchAll" ma:showField="CatchAllData" ma:web="01de261f-88ef-49bd-ba10-fb441116e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e261f-88ef-49bd-ba10-fb441116efcf" xsi:nil="true"/>
    <lcf76f155ced4ddcb4097134ff3c332f xmlns="169d29de-ce10-496d-b623-26519ad4de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0F9CB-D060-47B7-93F1-1B3B0087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29de-ce10-496d-b623-26519ad4de9e"/>
    <ds:schemaRef ds:uri="01de261f-88ef-49bd-ba10-fb441116e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86761-738E-43F0-A705-AC4B8F10F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B5B33-CC95-49A0-8A94-6036943F408F}">
  <ds:schemaRefs>
    <ds:schemaRef ds:uri="http://schemas.microsoft.com/office/2006/metadata/properties"/>
    <ds:schemaRef ds:uri="http://schemas.microsoft.com/office/infopath/2007/PartnerControls"/>
    <ds:schemaRef ds:uri="01de261f-88ef-49bd-ba10-fb441116efcf"/>
    <ds:schemaRef ds:uri="169d29de-ce10-496d-b623-26519ad4d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Othilie Petersen</dc:creator>
  <cp:keywords/>
  <dc:description/>
  <cp:lastModifiedBy>Esther Petersen</cp:lastModifiedBy>
  <cp:revision>40</cp:revision>
  <cp:lastPrinted>2023-10-19T14:40:00Z</cp:lastPrinted>
  <dcterms:created xsi:type="dcterms:W3CDTF">2024-09-24T15:52:00Z</dcterms:created>
  <dcterms:modified xsi:type="dcterms:W3CDTF">2024-10-01T11:55:00Z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18eb9274346e38d2f04e318b6777c81ba281676ecb26582c0f58e0fa84c69831</vt:lpwstr>
  </property>
  <property fmtid="{D5CDD505-2E9C-101B-9397-08002B2CF9AE}" pid="3" name="ContentTypeId">
    <vt:lpwstr>0x0101001E8E02BB5D51224C873344E27A20C948</vt:lpwstr>
  </property>
  <property fmtid="{D5CDD505-2E9C-101B-9397-08002B2CF9AE}" pid="4" name="MediaServiceImageTags">
    <vt:lpwstr/>
  </property>
</Properties>
</file>